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Verb Tenses – Uses</w:t>
      </w:r>
    </w:p>
    <w:p>
      <w:pPr>
        <w:pStyle w:val="Normal"/>
        <w:rPr>
          <w:rFonts w:ascii="Arial" w:hAnsi="Arial" w:cs="Arial"/>
          <w:b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The diagram below shows the verb tenses required for particular situations/contexts, for the 8 most-commonly used verb tenses in English.</w:t>
      </w:r>
    </w:p>
    <w:p>
      <w:pPr>
        <w:pStyle w:val="Normal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-259080</wp:posOffset>
            </wp:positionH>
            <wp:positionV relativeFrom="paragraph">
              <wp:posOffset>101600</wp:posOffset>
            </wp:positionV>
            <wp:extent cx="6608445" cy="712152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22" r="-24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712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</w:r>
    </w:p>
    <w:p>
      <w:pPr>
        <w:pStyle w:val="Normal"/>
        <w:rPr>
          <w:rFonts w:ascii="Arial" w:hAnsi="Arial" w:cs="Arial"/>
          <w:lang w:val="en-US" w:eastAsia="en-GB"/>
        </w:rPr>
      </w:pPr>
      <w:r>
        <w:rPr>
          <w:rFonts w:cs="Arial" w:ascii="Arial" w:hAnsi="Arial"/>
          <w:lang w:val="en-US" w:eastAsia="en-GB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  <w:t xml:space="preserve">  </w:t>
      </w:r>
    </w:p>
    <w:p>
      <w:pPr>
        <w:pStyle w:val="Normal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  <w:r>
        <w:br w:type="page"/>
      </w:r>
    </w:p>
    <w:p>
      <w:pPr>
        <w:pStyle w:val="Normal"/>
        <w:rPr/>
      </w:pPr>
      <w:r>
        <w:rPr>
          <w:rFonts w:cs="Arial" w:ascii="Arial" w:hAnsi="Arial"/>
          <w:b/>
          <w:lang w:val="en-US"/>
        </w:rPr>
        <w:t xml:space="preserve">Exercise. </w:t>
      </w:r>
      <w:r>
        <w:rPr>
          <w:rFonts w:cs="Arial" w:ascii="Arial" w:hAnsi="Arial"/>
          <w:lang w:val="en-US"/>
        </w:rPr>
        <w:t>Give an example of each context listed in the diagram.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1. A current repeated/regular event: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2. A current feeling/state: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3. A scheduled event in the future: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4. A current continuous action: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5a. A future event with a time reference (fact/promise):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5b. A future event with a time reference (personal plan):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5c. A future event with a time reference (near plan):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6. A past, finished event with a time reference: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  <w:r>
        <w:br w:type="page"/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7. A past continuous action and a specific time/event: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8. A past, finished event with no time reference: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9. A continuous state, which started in the past and still continues: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10. Two finished, related events in the past: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11. A repeated/continuous action, which started in the past and still continues: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Verb Tense: 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Example: _______________________________________________________</w:t>
      </w:r>
    </w:p>
    <w:p>
      <w:pPr>
        <w:pStyle w:val="Normal"/>
        <w:spacing w:lineRule="auto" w:line="48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sectPr>
      <w:headerReference w:type="default" r:id="rId3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/>
      <w:rPr>
        <w:b/>
        <w:b/>
        <w:i/>
        <w:i/>
        <w:iCs/>
        <w:sz w:val="18"/>
        <w:szCs w:val="18"/>
      </w:rPr>
    </w:pPr>
    <w:r>
      <w:rPr>
        <w:b/>
        <w:i/>
        <w:iCs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SimSun;宋体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2004-08-30T16:30:00Z</dcterms:created>
  <dc:creator>Mike Rose</dc:creator>
  <dc:description/>
  <dc:language>en-GB</dc:language>
  <cp:lastModifiedBy/>
  <cp:lastPrinted>2019-05-24T14:47:00Z</cp:lastPrinted>
  <dcterms:modified xsi:type="dcterms:W3CDTF">2022-10-03T16:12:58Z</dcterms:modified>
  <cp:revision>35</cp:revision>
  <dc:subject/>
  <dc:title/>
</cp:coreProperties>
</file>